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0541" w14:textId="77777777" w:rsidR="00910C9B" w:rsidRDefault="00910C9B"/>
    <w:p w14:paraId="5C9ACF17" w14:textId="77777777" w:rsidR="00E104D4" w:rsidRDefault="00E104D4" w:rsidP="00E104D4"/>
    <w:p w14:paraId="4EA9FBB0" w14:textId="68DA141B" w:rsidR="00E104D4" w:rsidRDefault="00E104D4" w:rsidP="00E104D4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4D4">
        <w:rPr>
          <w:rFonts w:ascii="Times New Roman" w:hAnsi="Times New Roman" w:cs="Times New Roman"/>
          <w:sz w:val="28"/>
          <w:szCs w:val="28"/>
        </w:rPr>
        <w:t>DECLARA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E104D4">
        <w:rPr>
          <w:rFonts w:ascii="Times New Roman" w:hAnsi="Times New Roman" w:cs="Times New Roman"/>
          <w:sz w:val="28"/>
          <w:szCs w:val="28"/>
        </w:rPr>
        <w:t>IE</w:t>
      </w:r>
    </w:p>
    <w:p w14:paraId="35161684" w14:textId="77777777" w:rsidR="00E104D4" w:rsidRDefault="00E104D4" w:rsidP="00E104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A65EBD" w14:textId="3587D551" w:rsidR="00E104D4" w:rsidRDefault="00E104D4" w:rsidP="00E104D4">
      <w:pPr>
        <w:spacing w:line="480" w:lineRule="auto"/>
        <w:ind w:right="-84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Subsemnata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 n</w:t>
      </w:r>
      <w:r>
        <w:rPr>
          <w:rFonts w:ascii="Times New Roman" w:hAnsi="Times New Roman" w:cs="Times New Roman"/>
          <w:sz w:val="28"/>
          <w:szCs w:val="28"/>
          <w:lang w:val="ro-RO"/>
        </w:rPr>
        <w:t>ăscut (ă) în localitatea</w:t>
      </w:r>
      <w:r>
        <w:rPr>
          <w:rFonts w:ascii="Times New Roman" w:hAnsi="Times New Roman" w:cs="Times New Roman"/>
          <w:sz w:val="28"/>
          <w:szCs w:val="28"/>
        </w:rPr>
        <w:t xml:space="preserve">______________________la data de __________________,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fiul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fiica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 si a ______________________________,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_________________________,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14:paraId="60029204" w14:textId="1FB6323E" w:rsidR="00E104D4" w:rsidRDefault="00E104D4" w:rsidP="00E104D4">
      <w:pPr>
        <w:spacing w:line="480" w:lineRule="auto"/>
        <w:ind w:right="-84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nr._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______, bl.________ sc.______, ap._______,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__________________, </w:t>
      </w:r>
    </w:p>
    <w:p w14:paraId="6D3C7397" w14:textId="5D90768E" w:rsidR="00E104D4" w:rsidRDefault="00E104D4" w:rsidP="00E104D4">
      <w:pPr>
        <w:spacing w:line="480" w:lineRule="auto"/>
        <w:ind w:right="-8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legitimate cu: CI seria______,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nr._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__________, CNP_____________________________.</w:t>
      </w:r>
    </w:p>
    <w:p w14:paraId="32D37DA7" w14:textId="6846E3DB" w:rsidR="00E104D4" w:rsidRDefault="00E104D4" w:rsidP="004C270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Am </w:t>
      </w:r>
      <w:proofErr w:type="spellStart"/>
      <w:r>
        <w:rPr>
          <w:rFonts w:ascii="Times New Roman" w:hAnsi="Times New Roman" w:cs="Times New Roman"/>
          <w:sz w:val="28"/>
          <w:szCs w:val="28"/>
        </w:rPr>
        <w:t>luat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ştinţă că atât alocaţia de stat cât şi indemnizaţia pentru creşterea copiilor, beneficii de asistenţă socială</w:t>
      </w:r>
      <w:r w:rsidR="004C270E">
        <w:rPr>
          <w:rFonts w:ascii="Times New Roman" w:hAnsi="Times New Roman" w:cs="Times New Roman"/>
          <w:sz w:val="28"/>
          <w:szCs w:val="28"/>
          <w:lang w:val="ro-RO"/>
        </w:rPr>
        <w:t>, pot fi solicitate printr-o singură cerere. Astfel, dacă îndeplinesc condiţiile pentru a beneficia de ambele drepturi, pot depune un singur dosar cu o singură cerere şi actele care să ateste condiţiile de eligibilitate pentru ambele drepturi, ţinând cont de termenele de depunere pentru fiecare, respectiv:  cel mult 12 luni de la naşterea copilului, pentru a primi retroactiv – pentru alocaţia de stat sau 60 de zile lucrătoare de la data naşterii copilului sau de la finalizarea concediului de maternitate, după caz, - pentru acordarea indemnizaţiei pentru creşterea copilului.</w:t>
      </w:r>
    </w:p>
    <w:p w14:paraId="202BCA96" w14:textId="3C068D0E" w:rsidR="004329A8" w:rsidRDefault="004329A8" w:rsidP="004C270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329A8">
        <w:rPr>
          <w:rFonts w:ascii="Times New Roman" w:hAnsi="Times New Roman" w:cs="Times New Roman"/>
          <w:noProof/>
          <w:sz w:val="28"/>
          <w:szCs w:val="28"/>
          <w:lang w:val="ro-RO"/>
        </w:rPr>
        <w:drawing>
          <wp:inline distT="0" distB="0" distL="0" distR="0" wp14:anchorId="64A7113B" wp14:editId="3045E00D">
            <wp:extent cx="5943600" cy="2037080"/>
            <wp:effectExtent l="0" t="0" r="0" b="1270"/>
            <wp:docPr id="12581293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7337D" w14:textId="3B242B66" w:rsidR="004C270E" w:rsidRPr="004C270E" w:rsidRDefault="004329A8" w:rsidP="004329A8">
      <w:pPr>
        <w:pStyle w:val="ListParagraph"/>
        <w:tabs>
          <w:tab w:val="left" w:pos="6960"/>
        </w:tabs>
        <w:ind w:right="-56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</w:t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Semnatura,</w:t>
      </w:r>
    </w:p>
    <w:sectPr w:rsidR="004C270E" w:rsidRPr="004C270E" w:rsidSect="00F555DF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24098"/>
    <w:multiLevelType w:val="hybridMultilevel"/>
    <w:tmpl w:val="74C659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F2409"/>
    <w:multiLevelType w:val="hybridMultilevel"/>
    <w:tmpl w:val="4BD6A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225740">
    <w:abstractNumId w:val="0"/>
  </w:num>
  <w:num w:numId="2" w16cid:durableId="1860125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D4"/>
    <w:rsid w:val="00263647"/>
    <w:rsid w:val="002B1C18"/>
    <w:rsid w:val="004329A8"/>
    <w:rsid w:val="004C270E"/>
    <w:rsid w:val="00910C9B"/>
    <w:rsid w:val="00E104D4"/>
    <w:rsid w:val="00F5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D9608"/>
  <w15:chartTrackingRefBased/>
  <w15:docId w15:val="{DC98C61D-EBA8-471C-AD0A-7B9E2871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Protectia Copilului 6</dc:creator>
  <cp:keywords/>
  <dc:description/>
  <cp:lastModifiedBy>Protectia Copilului 6</cp:lastModifiedBy>
  <cp:revision>2</cp:revision>
  <dcterms:created xsi:type="dcterms:W3CDTF">2024-03-06T11:42:00Z</dcterms:created>
  <dcterms:modified xsi:type="dcterms:W3CDTF">2024-03-06T11:42:00Z</dcterms:modified>
</cp:coreProperties>
</file>